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4B" w:rsidRDefault="008E657C">
      <w:pPr>
        <w:spacing w:before="85"/>
        <w:ind w:left="1947" w:right="1507"/>
        <w:jc w:val="center"/>
        <w:rPr>
          <w:b/>
          <w:i/>
          <w:sz w:val="29"/>
        </w:rPr>
      </w:pPr>
      <w:bookmarkStart w:id="0" w:name="Individual_Learning_Contract_Packet"/>
      <w:bookmarkEnd w:id="0"/>
      <w:r>
        <w:rPr>
          <w:b/>
          <w:i/>
          <w:sz w:val="36"/>
        </w:rPr>
        <w:t>I</w:t>
      </w:r>
      <w:r>
        <w:rPr>
          <w:b/>
          <w:i/>
          <w:sz w:val="29"/>
        </w:rPr>
        <w:t xml:space="preserve">NDIVIDUAL </w:t>
      </w:r>
      <w:r>
        <w:rPr>
          <w:b/>
          <w:i/>
          <w:sz w:val="36"/>
        </w:rPr>
        <w:t>L</w:t>
      </w:r>
      <w:r>
        <w:rPr>
          <w:b/>
          <w:i/>
          <w:sz w:val="29"/>
        </w:rPr>
        <w:t xml:space="preserve">EARNING </w:t>
      </w:r>
      <w:r>
        <w:rPr>
          <w:b/>
          <w:i/>
          <w:sz w:val="36"/>
        </w:rPr>
        <w:t>C</w:t>
      </w:r>
      <w:r>
        <w:rPr>
          <w:b/>
          <w:i/>
          <w:sz w:val="29"/>
        </w:rPr>
        <w:t xml:space="preserve">ONTRACT </w:t>
      </w:r>
      <w:r>
        <w:rPr>
          <w:b/>
          <w:i/>
          <w:sz w:val="36"/>
        </w:rPr>
        <w:t>P</w:t>
      </w:r>
      <w:r>
        <w:rPr>
          <w:b/>
          <w:i/>
          <w:sz w:val="29"/>
        </w:rPr>
        <w:t>ACKET</w:t>
      </w:r>
    </w:p>
    <w:p w:rsidR="004E0C4B" w:rsidRDefault="004E0C4B">
      <w:pPr>
        <w:pStyle w:val="BodyText"/>
        <w:rPr>
          <w:b/>
          <w:i/>
          <w:sz w:val="20"/>
        </w:rPr>
      </w:pPr>
    </w:p>
    <w:p w:rsidR="004E0C4B" w:rsidRDefault="004E0C4B">
      <w:pPr>
        <w:pStyle w:val="BodyText"/>
        <w:rPr>
          <w:b/>
          <w:i/>
          <w:sz w:val="20"/>
        </w:rPr>
      </w:pPr>
    </w:p>
    <w:p w:rsidR="004E0C4B" w:rsidRDefault="004E0C4B">
      <w:pPr>
        <w:pStyle w:val="BodyText"/>
        <w:rPr>
          <w:b/>
          <w:i/>
          <w:sz w:val="20"/>
        </w:rPr>
      </w:pPr>
    </w:p>
    <w:p w:rsidR="004E0C4B" w:rsidRDefault="004E0C4B">
      <w:pPr>
        <w:pStyle w:val="BodyText"/>
        <w:rPr>
          <w:b/>
          <w:i/>
          <w:sz w:val="20"/>
        </w:rPr>
      </w:pPr>
    </w:p>
    <w:p w:rsidR="004E0C4B" w:rsidRDefault="004E0C4B">
      <w:pPr>
        <w:pStyle w:val="BodyText"/>
        <w:spacing w:before="6"/>
        <w:rPr>
          <w:b/>
          <w:i/>
          <w:sz w:val="25"/>
        </w:rPr>
      </w:pPr>
    </w:p>
    <w:p w:rsidR="004E0C4B" w:rsidRDefault="008E657C">
      <w:pPr>
        <w:pStyle w:val="Heading1"/>
        <w:spacing w:before="99"/>
      </w:pPr>
      <w:r>
        <w:t>“If you’re not selective,</w:t>
      </w:r>
    </w:p>
    <w:p w:rsidR="004E0C4B" w:rsidRDefault="008E657C">
      <w:pPr>
        <w:spacing w:before="2"/>
        <w:ind w:left="4545"/>
        <w:rPr>
          <w:i/>
          <w:sz w:val="32"/>
        </w:rPr>
      </w:pPr>
      <w:r>
        <w:rPr>
          <w:i/>
          <w:sz w:val="32"/>
        </w:rPr>
        <w:t>you’re not effective.”</w:t>
      </w:r>
    </w:p>
    <w:p w:rsidR="004E0C4B" w:rsidRDefault="004E0C4B">
      <w:pPr>
        <w:pStyle w:val="BodyText"/>
        <w:rPr>
          <w:i/>
          <w:sz w:val="20"/>
        </w:rPr>
      </w:pPr>
    </w:p>
    <w:p w:rsidR="004E0C4B" w:rsidRDefault="004E0C4B">
      <w:pPr>
        <w:pStyle w:val="BodyText"/>
        <w:spacing w:before="5"/>
        <w:rPr>
          <w:i/>
          <w:sz w:val="27"/>
        </w:rPr>
      </w:pPr>
    </w:p>
    <w:p w:rsidR="004E0C4B" w:rsidRDefault="008E657C">
      <w:pPr>
        <w:spacing w:before="99"/>
        <w:ind w:left="2241"/>
        <w:rPr>
          <w:i/>
          <w:sz w:val="32"/>
        </w:rPr>
      </w:pPr>
      <w:r>
        <w:rPr>
          <w:i/>
          <w:sz w:val="32"/>
        </w:rPr>
        <w:t>“Worse than not being able to see,</w:t>
      </w:r>
    </w:p>
    <w:p w:rsidR="004E0C4B" w:rsidRDefault="008E657C">
      <w:pPr>
        <w:spacing w:before="2"/>
        <w:ind w:left="3141"/>
        <w:rPr>
          <w:i/>
          <w:sz w:val="32"/>
        </w:rPr>
      </w:pPr>
      <w:r>
        <w:rPr>
          <w:i/>
          <w:sz w:val="32"/>
        </w:rPr>
        <w:t>is being able to see and have no vision.”</w:t>
      </w:r>
    </w:p>
    <w:p w:rsidR="004E0C4B" w:rsidRDefault="004E0C4B">
      <w:pPr>
        <w:pStyle w:val="BodyText"/>
        <w:rPr>
          <w:i/>
          <w:sz w:val="38"/>
        </w:rPr>
      </w:pPr>
    </w:p>
    <w:p w:rsidR="004E0C4B" w:rsidRDefault="004E0C4B">
      <w:pPr>
        <w:pStyle w:val="BodyText"/>
        <w:spacing w:before="7"/>
        <w:rPr>
          <w:i/>
          <w:sz w:val="28"/>
        </w:rPr>
      </w:pPr>
    </w:p>
    <w:p w:rsidR="004E0C4B" w:rsidRDefault="008E657C">
      <w:pPr>
        <w:tabs>
          <w:tab w:val="left" w:pos="6806"/>
        </w:tabs>
        <w:ind w:left="3681" w:right="2589" w:hanging="1440"/>
        <w:rPr>
          <w:sz w:val="20"/>
        </w:rPr>
      </w:pPr>
      <w:bookmarkStart w:id="1" w:name="“Whether_you_think_you_can_or_think_you"/>
      <w:bookmarkEnd w:id="1"/>
      <w:r>
        <w:rPr>
          <w:i/>
          <w:sz w:val="32"/>
        </w:rPr>
        <w:t>“Whether you think you can or think</w:t>
      </w:r>
      <w:r>
        <w:rPr>
          <w:i/>
          <w:spacing w:val="-24"/>
          <w:sz w:val="32"/>
        </w:rPr>
        <w:t xml:space="preserve"> </w:t>
      </w:r>
      <w:r>
        <w:rPr>
          <w:i/>
          <w:sz w:val="32"/>
        </w:rPr>
        <w:t>you can’t,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you’re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right.”</w:t>
      </w:r>
      <w:r>
        <w:rPr>
          <w:i/>
          <w:sz w:val="32"/>
        </w:rPr>
        <w:tab/>
      </w:r>
      <w:r>
        <w:rPr>
          <w:sz w:val="20"/>
        </w:rPr>
        <w:t>Henry</w:t>
      </w:r>
      <w:r>
        <w:rPr>
          <w:spacing w:val="-1"/>
          <w:sz w:val="20"/>
        </w:rPr>
        <w:t xml:space="preserve"> </w:t>
      </w:r>
      <w:r>
        <w:rPr>
          <w:sz w:val="20"/>
        </w:rPr>
        <w:t>Ford</w:t>
      </w:r>
    </w:p>
    <w:p w:rsidR="004E0C4B" w:rsidRDefault="004E0C4B">
      <w:pPr>
        <w:pStyle w:val="BodyText"/>
        <w:rPr>
          <w:sz w:val="20"/>
        </w:rPr>
      </w:pPr>
    </w:p>
    <w:p w:rsidR="004E0C4B" w:rsidRDefault="004E0C4B">
      <w:pPr>
        <w:pStyle w:val="BodyText"/>
        <w:rPr>
          <w:sz w:val="20"/>
        </w:rPr>
      </w:pPr>
    </w:p>
    <w:p w:rsidR="004E0C4B" w:rsidRDefault="008E657C">
      <w:pPr>
        <w:spacing w:before="238"/>
        <w:ind w:left="2961" w:right="478"/>
        <w:rPr>
          <w:i/>
          <w:sz w:val="32"/>
        </w:rPr>
      </w:pPr>
      <w:r>
        <w:rPr>
          <w:i/>
          <w:sz w:val="32"/>
        </w:rPr>
        <w:t>“The single defining quality of leaders is the capacity to create and realize a vision.”</w:t>
      </w:r>
    </w:p>
    <w:p w:rsidR="004E0C4B" w:rsidRDefault="008E657C">
      <w:pPr>
        <w:spacing w:before="4"/>
        <w:ind w:left="2961"/>
      </w:pPr>
      <w:r>
        <w:t>Warren Bennis</w:t>
      </w:r>
    </w:p>
    <w:p w:rsidR="004E0C4B" w:rsidRDefault="004E0C4B">
      <w:pPr>
        <w:pStyle w:val="BodyText"/>
        <w:rPr>
          <w:sz w:val="20"/>
        </w:rPr>
      </w:pPr>
    </w:p>
    <w:p w:rsidR="004E0C4B" w:rsidRDefault="004E0C4B">
      <w:pPr>
        <w:pStyle w:val="BodyText"/>
        <w:rPr>
          <w:sz w:val="20"/>
        </w:rPr>
      </w:pPr>
    </w:p>
    <w:p w:rsidR="004E0C4B" w:rsidRDefault="004E0C4B">
      <w:pPr>
        <w:pStyle w:val="BodyText"/>
        <w:rPr>
          <w:sz w:val="20"/>
        </w:rPr>
      </w:pPr>
    </w:p>
    <w:p w:rsidR="004E0C4B" w:rsidRDefault="008E657C">
      <w:pPr>
        <w:tabs>
          <w:tab w:val="left" w:pos="5419"/>
        </w:tabs>
        <w:spacing w:before="221"/>
        <w:ind w:left="4183" w:right="2502" w:hanging="1277"/>
        <w:rPr>
          <w:sz w:val="20"/>
        </w:rPr>
      </w:pPr>
      <w:r>
        <w:rPr>
          <w:i/>
          <w:sz w:val="32"/>
        </w:rPr>
        <w:t>“Do every act of life as if it were</w:t>
      </w:r>
      <w:r>
        <w:rPr>
          <w:i/>
          <w:spacing w:val="-24"/>
          <w:sz w:val="32"/>
        </w:rPr>
        <w:t xml:space="preserve"> </w:t>
      </w:r>
      <w:r>
        <w:rPr>
          <w:i/>
          <w:sz w:val="32"/>
        </w:rPr>
        <w:t>your last.”</w:t>
      </w:r>
      <w:r>
        <w:rPr>
          <w:i/>
          <w:sz w:val="32"/>
        </w:rPr>
        <w:tab/>
      </w:r>
      <w:r>
        <w:rPr>
          <w:sz w:val="20"/>
        </w:rPr>
        <w:t>Marcus</w:t>
      </w:r>
      <w:r>
        <w:rPr>
          <w:spacing w:val="-3"/>
          <w:sz w:val="20"/>
        </w:rPr>
        <w:t xml:space="preserve"> </w:t>
      </w:r>
      <w:r>
        <w:rPr>
          <w:sz w:val="20"/>
        </w:rPr>
        <w:t>Aurelius</w:t>
      </w:r>
    </w:p>
    <w:p w:rsidR="004E0C4B" w:rsidRDefault="004E0C4B">
      <w:pPr>
        <w:pStyle w:val="BodyText"/>
        <w:rPr>
          <w:sz w:val="38"/>
        </w:rPr>
      </w:pPr>
    </w:p>
    <w:p w:rsidR="004E0C4B" w:rsidRDefault="004E0C4B">
      <w:pPr>
        <w:pStyle w:val="BodyText"/>
        <w:spacing w:before="9"/>
        <w:rPr>
          <w:sz w:val="44"/>
        </w:rPr>
      </w:pPr>
    </w:p>
    <w:p w:rsidR="004E0C4B" w:rsidRDefault="008E657C">
      <w:pPr>
        <w:tabs>
          <w:tab w:val="left" w:pos="5853"/>
        </w:tabs>
        <w:ind w:left="3374" w:right="3320" w:hanging="188"/>
        <w:rPr>
          <w:sz w:val="20"/>
        </w:rPr>
      </w:pPr>
      <w:r>
        <w:rPr>
          <w:i/>
          <w:sz w:val="32"/>
        </w:rPr>
        <w:t>“Where there is no vision,</w:t>
      </w:r>
      <w:r>
        <w:rPr>
          <w:i/>
          <w:spacing w:val="-21"/>
          <w:sz w:val="32"/>
        </w:rPr>
        <w:t xml:space="preserve"> </w:t>
      </w:r>
      <w:r>
        <w:rPr>
          <w:i/>
          <w:sz w:val="32"/>
        </w:rPr>
        <w:t>the people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perish.”</w:t>
      </w:r>
      <w:r>
        <w:rPr>
          <w:i/>
          <w:sz w:val="32"/>
        </w:rPr>
        <w:tab/>
      </w:r>
      <w:r>
        <w:rPr>
          <w:sz w:val="20"/>
        </w:rPr>
        <w:t>Proverbs</w:t>
      </w:r>
      <w:r>
        <w:rPr>
          <w:spacing w:val="-4"/>
          <w:sz w:val="20"/>
        </w:rPr>
        <w:t xml:space="preserve"> </w:t>
      </w:r>
      <w:r>
        <w:rPr>
          <w:sz w:val="20"/>
        </w:rPr>
        <w:t>29:18</w:t>
      </w:r>
    </w:p>
    <w:p w:rsidR="004E0C4B" w:rsidRDefault="004E0C4B">
      <w:pPr>
        <w:rPr>
          <w:sz w:val="20"/>
        </w:rPr>
        <w:sectPr w:rsidR="004E0C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80" w:right="780" w:bottom="820" w:left="720" w:header="720" w:footer="638" w:gutter="0"/>
          <w:cols w:space="720"/>
        </w:sectPr>
      </w:pPr>
    </w:p>
    <w:p w:rsidR="004E0C4B" w:rsidRDefault="008E657C">
      <w:pPr>
        <w:pStyle w:val="BodyText"/>
        <w:ind w:left="38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149.7pt;height:178.95pt;mso-position-horizontal-relative:char;mso-position-vertical-relative:line" coordsize="2994,3579">
            <v:shape id="_x0000_s1051" style="position:absolute;left:244;top:2999;width:530;height:324" coordorigin="245,3000" coordsize="530,324" path="m434,3323r-68,-9l299,3280r-44,-56l245,3146r10,-46l270,3073r17,-25l314,3027r270,-27l774,3000,641,3298r-210,22l434,3323xe" fillcolor="#818181" stroked="f">
              <v:path arrowok="t"/>
            </v:shape>
            <v:shape id="_x0000_s1050" style="position:absolute;left:244;top:2999;width:530;height:324" coordorigin="245,3000" coordsize="530,324" path="m584,3000r-270,27l270,3073r-25,73l246,3196r24,58l332,3301r63,19l434,3323r-3,-3l641,3298,774,3000r-190,xe" filled="f" strokeweight=".4285mm">
              <v:path arrowok="t"/>
            </v:shape>
            <v:shape id="_x0000_s1049" style="position:absolute;left:12;top:12;width:2969;height:3308" coordorigin="12,12" coordsize="2969,3308" o:spt="100" adj="0,,0" path="m440,3320r19,-20l477,3280r26,-33l528,3195r20,-58l576,3039r8,-94l584,2568,557,2348,539,2101,503,1873,467,1690,413,1479,350,1314,296,1177,233,1040,170,883,107,746,65,621,35,508,26,465,20,416,12,369r,-56l18,255r8,-45l44,160,75,113,119,69,152,38,179,24r21,-6l228,12,2441,41r-18,46l2382,309r,63l2390,444r18,76l2441,618r54,146l2594,1012r63,174l2729,1369r72,202l2846,1754r54,205l2945,2184r27,174l2977,2518r4,99l2981,2743r-9,87l2959,2920r-23,75l2909,3045r-27,46l2486,3091r-362,18l1638,3164r-423,55l704,3291r-264,29xm2837,3100r-72,l2486,3091r396,l2837,3100xe" stroked="f">
              <v:stroke joinstyle="round"/>
              <v:formulas/>
              <v:path arrowok="t" o:connecttype="segments"/>
            </v:shape>
            <v:shape id="_x0000_s1048" style="position:absolute;left:12;top:12;width:2969;height:3308" coordorigin="12,12" coordsize="2969,3308" path="m200,18l119,69,75,113,26,210,12,313r,56l20,416r6,49l35,508,65,621r42,125l170,883r63,157l296,1177r54,137l413,1479r54,211l503,1873r36,228l557,2348r27,220l584,2688r,156l584,2945r-8,94l548,3137r-20,58l477,3280r-37,40l704,3291r511,-72l1638,3164r486,-55l2486,3091r279,9l2837,3100r72,-55l2959,2920r13,-90l2981,2743r,-126l2977,2518r-5,-160l2945,2184r-45,-225l2846,1754r-45,-183l2729,1369r-72,-183l2594,1012,2495,764,2441,618r-33,-98l2390,444r-8,-72l2382,309,2423,87r18,-46l228,12r-28,6xe" filled="f" strokeweight=".4265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56;top:138;width:290;height:253">
              <v:imagedata r:id="rId12" o:title=""/>
            </v:shape>
            <v:shape id="_x0000_s1046" style="position:absolute;left:214;top:13;width:2486;height:366" coordorigin="215,14" coordsize="2486,366" o:spt="100" adj="0,,0" path="m276,380r26,-20l333,338r26,-32l375,274r6,-36l386,200r-2,-26l381,143r-6,-30l366,84,347,59,330,43,305,32,281,24,215,14,2567,41r33,11l2629,72r19,19l2665,116r18,38l2695,191r6,57l2698,280r-5,17l1098,297,873,316,602,334,431,361,276,380xm2617,378r-45,-1l2531,370,2387,343,2034,316,1368,297r1325,l2690,309r-15,34l2648,370r-31,8xe" stroked="f">
              <v:stroke joinstyle="round"/>
              <v:formulas/>
              <v:path arrowok="t" o:connecttype="segments"/>
            </v:shape>
            <v:shape id="_x0000_s1045" style="position:absolute;left:214;top:13;width:2486;height:366" coordorigin="215,14" coordsize="2486,366" path="m2567,41l215,14r66,10l305,32r61,52l381,143r5,57l381,238r-6,36l359,306r-26,32l302,360r-26,20l431,361,602,334,873,316r225,-19l1368,297r297,9l2034,316r353,27l2531,370r41,7l2648,370r42,-61l2701,248r-6,-57l2665,116,2600,52,2567,41xe" filled="f" strokeweight=".43022mm">
              <v:path arrowok="t"/>
            </v:shape>
            <v:shape id="_x0000_s1044" style="position:absolute;left:2101;top:2677;width:797;height:896" coordorigin="2102,2678" coordsize="797,896" o:spt="100" adj="0,,0" path="m2102,3573r105,-293l2298,3024r78,-301l2749,2678r9,73l2779,2853r31,130l2848,3160r25,108l2549,3268r-45,6l2540,3372r-58,12l2439,3388r-45,11l2349,3419r-57,30l2190,3515r-88,58xm2899,3503r-68,-54l2773,3394r-38,-30l2699,3333r-42,-25l2603,3280r-54,-12l2873,3268r11,44l2899,3503xe" fillcolor="red" stroked="f">
              <v:stroke joinstyle="round"/>
              <v:formulas/>
              <v:path arrowok="t" o:connecttype="segments"/>
            </v:shape>
            <v:shape id="_x0000_s1043" style="position:absolute;left:2101;top:2677;width:797;height:896" coordorigin="2102,2678" coordsize="797,896" path="m2376,2723r-78,301l2207,3280r-105,293l2190,3515r102,-66l2349,3419r90,-31l2482,3384r58,-12l2504,3274r45,-6l2603,3280r54,28l2699,3333r36,31l2773,3394r58,55l2899,3503r-15,-191l2848,3160r-38,-177l2779,2853r-21,-102l2749,2678r-373,45xe" filled="f" strokeweight=".21325mm">
              <v:path arrowok="t"/>
            </v:shape>
            <v:shape id="_x0000_s1042" style="position:absolute;left:2308;top:2354;width:494;height:479" coordorigin="2309,2354" coordsize="494,479" path="m2556,2833r-79,-12l2410,2787r-54,-51l2321,2670r-12,-76l2321,2518r35,-66l2410,2400r67,-33l2556,2354r78,13l2702,2400r53,52l2790,2518r13,76l2790,2670r-35,66l2702,2787r-68,34l2556,2833xe" fillcolor="yellow" stroked="f">
              <v:path arrowok="t"/>
            </v:shape>
            <v:shape id="_x0000_s1041" style="position:absolute;left:2308;top:2354;width:494;height:479" coordorigin="2309,2354" coordsize="494,479" path="m2309,2594r12,-76l2356,2452r54,-52l2477,2367r79,-13l2634,2367r68,33l2755,2452r35,66l2803,2594r-13,76l2755,2736r-53,51l2634,2821r-78,12l2477,2821r-67,-34l2356,2736r-35,-66l2309,2594xe" filled="f" strokeweight=".2135mm">
              <v:path arrowok="t"/>
            </v:shape>
            <v:shape id="_x0000_s1040" style="position:absolute;left:2320;top:2371;width:464;height:456" coordorigin="2321,2371" coordsize="464,456" o:spt="100" adj="0,,0" path="m2621,2455r-88,l2549,2371r32,80l2621,2451r,4xm2620,2463r-125,l2485,2382r48,73l2621,2455r-1,8xm2621,2451r-40,l2630,2385r-9,66xm2698,2483r-239,l2436,2402r59,61l2660,2463r-7,18l2699,2481r-1,2xm2660,2463r-40,l2681,2412r-21,51xm2738,2510r-306,l2396,2434r63,49l2698,2483r-20,24l2742,2507r-4,3xm2699,2481r-46,l2728,2446r-29,35xm2750,2544r-341,l2354,2481r78,29l2738,2510r-46,30l2750,2544xm2742,2507r-64,l2761,2495r-19,12xm2351,2713r60,-58l2328,2653r77,-36l2321,2597r84,-21l2328,2534r81,10l2750,2544r29,1l2701,2577r84,20l2704,2626r70,33l2695,2661r23,27l2430,2688r-79,25xm2387,2759r43,-71l2718,2688r4,5l2671,2693r9,24l2459,2717r-72,42xm2746,2720r-75,-27l2722,2693r24,27xm2436,2795r23,-78l2680,2717r1,5l2641,2722r2,17l2488,2739r-52,56xm2699,2769r-58,-47l2681,2722r18,47xm2486,2820r2,-81l2643,2739r,1l2609,2740r-1,5l2524,2745r-38,75xm2651,2804r-42,-64l2643,2740r8,64xm2549,2827r-25,-82l2608,2745r,3l2569,2748r-20,79xm2594,2823r-25,-75l2608,2748r-14,75xe" fillcolor="olive" stroked="f">
              <v:stroke joinstyle="round"/>
              <v:formulas/>
              <v:path arrowok="t" o:connecttype="segments"/>
            </v:shape>
            <v:shape id="_x0000_s1039" style="position:absolute;left:2320;top:2371;width:464;height:456" coordorigin="2321,2371" coordsize="464,456" path="m2549,2371r-16,84l2485,2382r10,81l2436,2402r23,81l2396,2434r36,76l2354,2481r55,63l2328,2534r77,42l2321,2597r84,20l2328,2653r83,2l2351,2713r79,-25l2387,2759r72,-42l2436,2795r52,-56l2486,2820r38,-75l2549,2827r20,-79l2594,2823r15,-83l2651,2804r-10,-82l2699,2769r-28,-76l2746,2720r-51,-59l2774,2659r-70,-33l2785,2597r-84,-20l2779,2545r-87,-5l2761,2495r-83,12l2728,2446r-75,35l2681,2412r-61,51l2630,2385r-49,66l2549,2371xe" filled="f" strokeweight=".21347mm">
              <v:path arrowok="t"/>
            </v:shape>
            <v:shape id="_x0000_s1038" type="#_x0000_t75" style="position:absolute;left:2380;top:2410;width:350;height:368">
              <v:imagedata r:id="rId13" o:title=""/>
            </v:shape>
            <v:shape id="_x0000_s1037" style="position:absolute;left:2433;top:2819;width:73;height:490" coordorigin="2433,2820" coordsize="73,490" path="m2506,3269r-41,20l2433,3309r70,-489e" filled="f" strokeweight=".21178mm">
              <v:path arrowok="t"/>
            </v:shape>
            <v:rect id="_x0000_s1036" style="position:absolute;left:503;top:695;width:1980;height:12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2994;height:3579" filled="f" stroked="f">
              <v:textbox inset="0,0,0,0">
                <w:txbxContent>
                  <w:p w:rsidR="004E0C4B" w:rsidRDefault="004E0C4B">
                    <w:pPr>
                      <w:rPr>
                        <w:sz w:val="34"/>
                      </w:rPr>
                    </w:pPr>
                  </w:p>
                  <w:p w:rsidR="004E0C4B" w:rsidRDefault="008E657C">
                    <w:pPr>
                      <w:spacing w:before="288"/>
                      <w:ind w:left="754" w:right="852" w:hanging="250"/>
                      <w:jc w:val="both"/>
                    </w:pPr>
                    <w:r>
                      <w:rPr>
                        <w:sz w:val="28"/>
                      </w:rPr>
                      <w:t>I</w:t>
                    </w:r>
                    <w:r>
                      <w:t xml:space="preserve">NDIVIDUAL </w:t>
                    </w:r>
                    <w:r>
                      <w:rPr>
                        <w:sz w:val="28"/>
                      </w:rPr>
                      <w:t>L</w:t>
                    </w:r>
                    <w:r>
                      <w:t xml:space="preserve">EARNING </w:t>
                    </w:r>
                    <w:r>
                      <w:rPr>
                        <w:sz w:val="28"/>
                      </w:rPr>
                      <w:t>C</w:t>
                    </w:r>
                    <w:r>
                      <w:t>ONTRACT</w:t>
                    </w:r>
                  </w:p>
                </w:txbxContent>
              </v:textbox>
            </v:shape>
            <w10:anchorlock/>
          </v:group>
        </w:pict>
      </w:r>
    </w:p>
    <w:p w:rsidR="004E0C4B" w:rsidRDefault="004E0C4B">
      <w:pPr>
        <w:pStyle w:val="BodyText"/>
        <w:rPr>
          <w:sz w:val="20"/>
        </w:rPr>
      </w:pPr>
    </w:p>
    <w:p w:rsidR="004E0C4B" w:rsidRDefault="004E0C4B">
      <w:pPr>
        <w:pStyle w:val="BodyText"/>
        <w:spacing w:before="5"/>
        <w:rPr>
          <w:sz w:val="17"/>
        </w:rPr>
      </w:pPr>
    </w:p>
    <w:p w:rsidR="004E0C4B" w:rsidRDefault="008E657C">
      <w:pPr>
        <w:pStyle w:val="BodyText"/>
        <w:spacing w:before="100"/>
        <w:ind w:left="143" w:right="478"/>
      </w:pPr>
      <w:r>
        <w:rPr>
          <w:b/>
        </w:rPr>
        <w:t xml:space="preserve">Learning Skill: </w:t>
      </w:r>
      <w:r>
        <w:t xml:space="preserve">This is a general topic in which you have targeted self-development. Examples include communication skills, networking, interpersonal relationships, group process, meeting management, stress management, physical fitness, </w:t>
      </w:r>
      <w:r w:rsidR="00BE2F61">
        <w:t>problem-solving</w:t>
      </w:r>
      <w:r>
        <w:t>, work habits.</w:t>
      </w:r>
    </w:p>
    <w:p w:rsidR="004E0C4B" w:rsidRDefault="004E0C4B">
      <w:pPr>
        <w:pStyle w:val="BodyText"/>
        <w:spacing w:before="9"/>
        <w:rPr>
          <w:sz w:val="23"/>
        </w:rPr>
      </w:pPr>
    </w:p>
    <w:p w:rsidR="004E0C4B" w:rsidRDefault="008E657C">
      <w:pPr>
        <w:pStyle w:val="BodyText"/>
        <w:ind w:left="143" w:right="115"/>
      </w:pPr>
      <w:r>
        <w:rPr>
          <w:b/>
        </w:rPr>
        <w:t>Goal</w:t>
      </w:r>
      <w:r>
        <w:rPr>
          <w:b/>
        </w:rPr>
        <w:t xml:space="preserve">s:  </w:t>
      </w:r>
      <w:r>
        <w:t xml:space="preserve">A goal is a clear and accurate picture of what you want to be able to do.  Accomplishing a goal is changing </w:t>
      </w:r>
      <w:r>
        <w:t>behavior that, once accomplished, can be seen or felt by others, or intrinsically realized by you. An elaborate goal plan could include primar</w:t>
      </w:r>
      <w:r>
        <w:t>y goals that could be achieved within the next three to six months; intermediate goals take from three months to several years, like a college degree; life goals require you to start preparing for</w:t>
      </w:r>
      <w:r>
        <w:rPr>
          <w:spacing w:val="-14"/>
        </w:rPr>
        <w:t xml:space="preserve"> </w:t>
      </w:r>
      <w:r>
        <w:t>now.</w:t>
      </w:r>
    </w:p>
    <w:p w:rsidR="004E0C4B" w:rsidRDefault="004E0C4B">
      <w:pPr>
        <w:pStyle w:val="BodyText"/>
        <w:spacing w:before="9"/>
        <w:rPr>
          <w:sz w:val="23"/>
        </w:rPr>
      </w:pPr>
    </w:p>
    <w:p w:rsidR="004E0C4B" w:rsidRDefault="008E657C">
      <w:pPr>
        <w:pStyle w:val="BodyText"/>
        <w:ind w:left="143"/>
      </w:pPr>
      <w:r>
        <w:rPr>
          <w:b/>
        </w:rPr>
        <w:t xml:space="preserve">Specific Objectives: </w:t>
      </w:r>
      <w:r>
        <w:t>In order to accomplish a goal, i</w:t>
      </w:r>
      <w:r>
        <w:t xml:space="preserve">t will be helpful to break it down into sequential increments </w:t>
      </w:r>
      <w:r w:rsidR="00BE2F61">
        <w:t>of</w:t>
      </w:r>
      <w:r>
        <w:t xml:space="preserve"> learning steps. Decide which criteria </w:t>
      </w:r>
      <w:r w:rsidR="00BE2F61">
        <w:t>indicate</w:t>
      </w:r>
      <w:r>
        <w:t xml:space="preserve"> progress and / or accomplishment.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pStyle w:val="BodyText"/>
        <w:ind w:left="143" w:right="478"/>
      </w:pPr>
      <w:r>
        <w:rPr>
          <w:b/>
        </w:rPr>
        <w:t xml:space="preserve">Criteria: </w:t>
      </w:r>
      <w:r>
        <w:t>Criteria are the degree of accomplishment you are working toward, or when you will know you have a</w:t>
      </w:r>
      <w:r>
        <w:t>ccomplished your objectives.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pStyle w:val="BodyText"/>
        <w:ind w:left="143" w:right="478"/>
      </w:pPr>
      <w:r>
        <w:rPr>
          <w:b/>
        </w:rPr>
        <w:t xml:space="preserve">Resources: </w:t>
      </w:r>
      <w:r>
        <w:t xml:space="preserve">Identify an </w:t>
      </w:r>
      <w:r w:rsidR="00BE2F61">
        <w:t>information/assistance</w:t>
      </w:r>
      <w:r>
        <w:t xml:space="preserve"> system. Think “out of the box” to identify less conventional means.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spacing w:before="1"/>
        <w:ind w:left="143"/>
        <w:rPr>
          <w:sz w:val="24"/>
        </w:rPr>
      </w:pPr>
      <w:r>
        <w:rPr>
          <w:b/>
          <w:sz w:val="24"/>
        </w:rPr>
        <w:t xml:space="preserve">Methods and Activities: </w:t>
      </w:r>
      <w:r>
        <w:rPr>
          <w:sz w:val="24"/>
        </w:rPr>
        <w:t>What will you actually be doing to achieve your objectives?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pStyle w:val="BodyText"/>
        <w:ind w:left="143" w:right="229"/>
      </w:pPr>
      <w:r>
        <w:rPr>
          <w:b/>
        </w:rPr>
        <w:t xml:space="preserve">Evaluation Procedure: </w:t>
      </w:r>
      <w:r>
        <w:t xml:space="preserve">Honest </w:t>
      </w:r>
      <w:r w:rsidR="00BE2F61">
        <w:t>self-assessment</w:t>
      </w:r>
      <w:r>
        <w:t xml:space="preserve">, constructive group feedback, and positive self-talk are all components of </w:t>
      </w:r>
      <w:r w:rsidR="00BE2F61">
        <w:t xml:space="preserve">the </w:t>
      </w:r>
      <w:bookmarkStart w:id="2" w:name="_GoBack"/>
      <w:bookmarkEnd w:id="2"/>
      <w:r>
        <w:t>evaluation. Think of this as a process of development, not as a pass or fail final judgment day.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pStyle w:val="BodyText"/>
        <w:ind w:left="143" w:right="478"/>
      </w:pPr>
      <w:r>
        <w:rPr>
          <w:b/>
        </w:rPr>
        <w:t xml:space="preserve">Deadlines: </w:t>
      </w:r>
      <w:r>
        <w:t>There’s a reason it’s called a contract. A contra</w:t>
      </w:r>
      <w:r>
        <w:t>ct makes you accountable by virtue of your commitment. It’s self-actuation through reciprocity.</w:t>
      </w:r>
    </w:p>
    <w:p w:rsidR="004E0C4B" w:rsidRDefault="004E0C4B">
      <w:pPr>
        <w:sectPr w:rsidR="004E0C4B">
          <w:pgSz w:w="12240" w:h="15840"/>
          <w:pgMar w:top="880" w:right="780" w:bottom="820" w:left="720" w:header="0" w:footer="638" w:gutter="0"/>
          <w:cols w:space="720"/>
        </w:sectPr>
      </w:pPr>
    </w:p>
    <w:p w:rsidR="004E0C4B" w:rsidRDefault="008E657C">
      <w:pPr>
        <w:spacing w:before="83" w:after="21"/>
        <w:ind w:left="1583" w:right="1507"/>
        <w:jc w:val="center"/>
        <w:rPr>
          <w:b/>
          <w:i/>
          <w:sz w:val="26"/>
        </w:rPr>
      </w:pPr>
      <w:r>
        <w:rPr>
          <w:b/>
          <w:i/>
          <w:sz w:val="32"/>
        </w:rPr>
        <w:lastRenderedPageBreak/>
        <w:t>I</w:t>
      </w:r>
      <w:r>
        <w:rPr>
          <w:b/>
          <w:i/>
          <w:sz w:val="26"/>
        </w:rPr>
        <w:t xml:space="preserve">NDIVIDUAL </w:t>
      </w:r>
      <w:r>
        <w:rPr>
          <w:b/>
          <w:i/>
          <w:sz w:val="32"/>
        </w:rPr>
        <w:t>L</w:t>
      </w:r>
      <w:r>
        <w:rPr>
          <w:b/>
          <w:i/>
          <w:sz w:val="26"/>
        </w:rPr>
        <w:t xml:space="preserve">EARNING </w:t>
      </w:r>
      <w:r>
        <w:rPr>
          <w:b/>
          <w:i/>
          <w:sz w:val="32"/>
        </w:rPr>
        <w:t>C</w:t>
      </w:r>
      <w:r>
        <w:rPr>
          <w:b/>
          <w:i/>
          <w:sz w:val="26"/>
        </w:rPr>
        <w:t>ONTRACT</w:t>
      </w:r>
    </w:p>
    <w:p w:rsidR="004E0C4B" w:rsidRDefault="008E657C">
      <w:pPr>
        <w:pStyle w:val="BodyText"/>
        <w:spacing w:line="20" w:lineRule="exact"/>
        <w:ind w:left="107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29.45pt;height:.75pt;mso-position-horizontal-relative:char;mso-position-vertical-relative:line" coordsize="10589,15">
            <v:line id="_x0000_s1033" style="position:absolute" from="0,7" to="10589,7" strokeweight=".72pt"/>
            <w10:anchorlock/>
          </v:group>
        </w:pict>
      </w:r>
    </w:p>
    <w:p w:rsidR="004E0C4B" w:rsidRDefault="008E657C">
      <w:pPr>
        <w:pStyle w:val="BodyText"/>
        <w:ind w:left="144" w:right="535"/>
      </w:pPr>
      <w:r>
        <w:t>This form, once completed, should be shared with oth</w:t>
      </w:r>
      <w:r>
        <w:t>ers to help you with accountability, it should be updated, and used as a guide to assist you in accomplishing your goals.</w:t>
      </w:r>
    </w:p>
    <w:p w:rsidR="004E0C4B" w:rsidRDefault="004E0C4B">
      <w:pPr>
        <w:pStyle w:val="BodyText"/>
        <w:spacing w:before="11"/>
        <w:rPr>
          <w:sz w:val="27"/>
        </w:rPr>
      </w:pPr>
    </w:p>
    <w:p w:rsidR="004E0C4B" w:rsidRDefault="008E657C">
      <w:pPr>
        <w:pStyle w:val="Heading2"/>
      </w:pPr>
      <w:r>
        <w:t>Part I</w:t>
      </w:r>
    </w:p>
    <w:p w:rsidR="004E0C4B" w:rsidRDefault="004E0C4B">
      <w:pPr>
        <w:pStyle w:val="BodyText"/>
        <w:spacing w:before="11"/>
        <w:rPr>
          <w:b/>
          <w:sz w:val="27"/>
        </w:rPr>
      </w:pPr>
    </w:p>
    <w:p w:rsidR="004E0C4B" w:rsidRDefault="008E657C">
      <w:pPr>
        <w:tabs>
          <w:tab w:val="left" w:pos="8783"/>
        </w:tabs>
        <w:ind w:left="144"/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E0C4B" w:rsidRDefault="004E0C4B">
      <w:pPr>
        <w:pStyle w:val="BodyText"/>
        <w:rPr>
          <w:b/>
          <w:sz w:val="20"/>
        </w:rPr>
      </w:pPr>
    </w:p>
    <w:p w:rsidR="004E0C4B" w:rsidRDefault="004E0C4B">
      <w:pPr>
        <w:pStyle w:val="BodyText"/>
        <w:spacing w:before="6"/>
        <w:rPr>
          <w:b/>
          <w:sz w:val="27"/>
        </w:rPr>
      </w:pPr>
    </w:p>
    <w:p w:rsidR="004E0C4B" w:rsidRDefault="008E657C">
      <w:pPr>
        <w:tabs>
          <w:tab w:val="left" w:pos="8783"/>
        </w:tabs>
        <w:spacing w:before="101" w:line="463" w:lineRule="auto"/>
        <w:ind w:left="144" w:right="1953"/>
        <w:jc w:val="both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Skill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Area: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Goal: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Specific Objective:</w:t>
      </w: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8E657C">
      <w:pPr>
        <w:spacing w:before="210"/>
        <w:ind w:left="143"/>
        <w:rPr>
          <w:b/>
          <w:sz w:val="28"/>
        </w:rPr>
      </w:pPr>
      <w:r>
        <w:rPr>
          <w:b/>
          <w:sz w:val="28"/>
        </w:rPr>
        <w:t>Resources:</w:t>
      </w: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spacing w:before="8"/>
        <w:rPr>
          <w:b/>
          <w:sz w:val="25"/>
        </w:rPr>
      </w:pPr>
    </w:p>
    <w:p w:rsidR="004E0C4B" w:rsidRDefault="008E657C">
      <w:pPr>
        <w:ind w:left="143"/>
        <w:rPr>
          <w:b/>
          <w:sz w:val="28"/>
        </w:rPr>
      </w:pPr>
      <w:r>
        <w:rPr>
          <w:b/>
          <w:sz w:val="28"/>
        </w:rPr>
        <w:t>Methods/Activities:</w:t>
      </w: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rPr>
          <w:b/>
          <w:sz w:val="34"/>
        </w:rPr>
      </w:pPr>
    </w:p>
    <w:p w:rsidR="004E0C4B" w:rsidRDefault="004E0C4B">
      <w:pPr>
        <w:pStyle w:val="BodyText"/>
        <w:spacing w:before="3"/>
        <w:rPr>
          <w:b/>
          <w:sz w:val="35"/>
        </w:rPr>
      </w:pPr>
    </w:p>
    <w:p w:rsidR="004E0C4B" w:rsidRDefault="008E657C">
      <w:pPr>
        <w:tabs>
          <w:tab w:val="left" w:pos="6623"/>
        </w:tabs>
        <w:spacing w:line="480" w:lineRule="auto"/>
        <w:ind w:left="144" w:right="4113"/>
        <w:rPr>
          <w:b/>
          <w:sz w:val="28"/>
        </w:rPr>
      </w:pPr>
      <w:r>
        <w:rPr>
          <w:b/>
          <w:sz w:val="28"/>
        </w:rPr>
        <w:t>Deadline: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Date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Completed: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4E0C4B" w:rsidRDefault="004E0C4B">
      <w:pPr>
        <w:spacing w:line="480" w:lineRule="auto"/>
        <w:rPr>
          <w:sz w:val="28"/>
        </w:rPr>
        <w:sectPr w:rsidR="004E0C4B">
          <w:pgSz w:w="12240" w:h="15840"/>
          <w:pgMar w:top="780" w:right="780" w:bottom="820" w:left="720" w:header="0" w:footer="638" w:gutter="0"/>
          <w:cols w:space="720"/>
        </w:sectPr>
      </w:pPr>
    </w:p>
    <w:p w:rsidR="004E0C4B" w:rsidRDefault="008E657C">
      <w:pPr>
        <w:pStyle w:val="Heading3"/>
        <w:spacing w:before="82"/>
      </w:pPr>
      <w:bookmarkStart w:id="3" w:name="Part_II"/>
      <w:bookmarkEnd w:id="3"/>
      <w:r>
        <w:lastRenderedPageBreak/>
        <w:t>Part II</w:t>
      </w:r>
    </w:p>
    <w:p w:rsidR="004E0C4B" w:rsidRDefault="004E0C4B">
      <w:pPr>
        <w:pStyle w:val="BodyText"/>
        <w:spacing w:before="11"/>
        <w:rPr>
          <w:b/>
          <w:sz w:val="23"/>
        </w:rPr>
      </w:pPr>
    </w:p>
    <w:p w:rsidR="004E0C4B" w:rsidRDefault="008E657C">
      <w:pPr>
        <w:pStyle w:val="BodyText"/>
        <w:ind w:left="144"/>
      </w:pPr>
      <w:r>
        <w:t>This is for you to negotiate a means of documenting, monitoring, and evaluating your methods and accomplishments.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pStyle w:val="BodyText"/>
        <w:spacing w:before="1"/>
        <w:ind w:left="144"/>
      </w:pPr>
      <w:r>
        <w:t>I will do the following activities to document and monitor my activities (you may check more than one).</w:t>
      </w:r>
    </w:p>
    <w:p w:rsidR="004E0C4B" w:rsidRDefault="004E0C4B">
      <w:pPr>
        <w:pStyle w:val="BodyText"/>
        <w:spacing w:before="10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Keep a journal and/or chart of my</w:t>
      </w:r>
      <w:r>
        <w:rPr>
          <w:spacing w:val="-2"/>
        </w:rPr>
        <w:t xml:space="preserve"> </w:t>
      </w:r>
      <w:r>
        <w:t>learning-goals.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Give an oral report of my activities during small group learning contract</w:t>
      </w:r>
      <w:r>
        <w:rPr>
          <w:spacing w:val="-4"/>
        </w:rPr>
        <w:t xml:space="preserve"> </w:t>
      </w:r>
      <w:r>
        <w:t>time.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Demonstrate or distribute examples of</w:t>
      </w:r>
      <w:r>
        <w:rPr>
          <w:spacing w:val="-5"/>
        </w:rPr>
        <w:t xml:space="preserve"> </w:t>
      </w:r>
      <w:r>
        <w:t>accomplishments.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Keep my learning contract revised and</w:t>
      </w:r>
      <w:r>
        <w:rPr>
          <w:spacing w:val="-3"/>
        </w:rPr>
        <w:t xml:space="preserve"> </w:t>
      </w:r>
      <w:r>
        <w:t>updated.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  <w:tab w:val="left" w:pos="950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Other (Please</w:t>
      </w:r>
      <w:r>
        <w:rPr>
          <w:spacing w:val="-5"/>
        </w:rPr>
        <w:t xml:space="preserve"> </w:t>
      </w:r>
      <w:r>
        <w:t>complete)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Heading3"/>
      </w:pPr>
      <w:r>
        <w:t>Part III</w:t>
      </w:r>
    </w:p>
    <w:p w:rsidR="004E0C4B" w:rsidRDefault="004E0C4B">
      <w:pPr>
        <w:pStyle w:val="BodyText"/>
        <w:spacing w:before="11"/>
        <w:rPr>
          <w:b/>
          <w:sz w:val="23"/>
        </w:rPr>
      </w:pPr>
    </w:p>
    <w:p w:rsidR="004E0C4B" w:rsidRDefault="008E657C">
      <w:pPr>
        <w:pStyle w:val="BodyText"/>
        <w:ind w:left="144"/>
      </w:pPr>
      <w:r>
        <w:t>I would like the group to evaluate me on the following points (you may check more than one).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My selec</w:t>
      </w:r>
      <w:r>
        <w:t>tion of individual learning contract specifics.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How well I keep to my deadlines,</w:t>
      </w:r>
      <w:r>
        <w:rPr>
          <w:spacing w:val="2"/>
        </w:rPr>
        <w:t xml:space="preserve"> </w:t>
      </w:r>
      <w:r>
        <w:t>session-by-session.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My continual improvement in my goal</w:t>
      </w:r>
      <w:r>
        <w:rPr>
          <w:spacing w:val="3"/>
        </w:rPr>
        <w:t xml:space="preserve"> </w:t>
      </w:r>
      <w:r>
        <w:t>areas.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My self-feedback (am I seeing myself realistically).</w:t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BodyText"/>
        <w:tabs>
          <w:tab w:val="left" w:pos="863"/>
          <w:tab w:val="left" w:pos="9503"/>
        </w:tabs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Other (Please</w:t>
      </w:r>
      <w:r>
        <w:rPr>
          <w:spacing w:val="-2"/>
        </w:rPr>
        <w:t xml:space="preserve"> </w:t>
      </w:r>
      <w:r>
        <w:t>list)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C4B" w:rsidRDefault="004E0C4B">
      <w:pPr>
        <w:pStyle w:val="BodyText"/>
        <w:spacing w:before="11"/>
        <w:rPr>
          <w:sz w:val="23"/>
        </w:rPr>
      </w:pPr>
    </w:p>
    <w:p w:rsidR="004E0C4B" w:rsidRDefault="008E657C">
      <w:pPr>
        <w:pStyle w:val="Heading3"/>
        <w:spacing w:line="480" w:lineRule="auto"/>
        <w:ind w:right="9220"/>
      </w:pPr>
      <w:r>
        <w:t>Part IV Signatures</w:t>
      </w:r>
    </w:p>
    <w:p w:rsidR="004E0C4B" w:rsidRDefault="008E657C">
      <w:pPr>
        <w:pStyle w:val="BodyText"/>
        <w:spacing w:before="3"/>
        <w:rPr>
          <w:b/>
          <w:sz w:val="18"/>
        </w:rPr>
      </w:pPr>
      <w:r>
        <w:pict>
          <v:shape id="_x0000_s1031" style="position:absolute;margin-left:43.2pt;margin-top:13.25pt;width:180pt;height:.1pt;z-index:-251655168;mso-wrap-distance-left:0;mso-wrap-distance-right:0;mso-position-horizontal-relative:page" coordorigin="864,265" coordsize="3600,0" path="m864,265r3600,e" filled="f" strokeweight=".6pt">
            <v:path arrowok="t"/>
            <w10:wrap type="topAndBottom" anchorx="page"/>
          </v:shape>
        </w:pict>
      </w:r>
      <w:r>
        <w:pict>
          <v:shape id="_x0000_s1030" style="position:absolute;margin-left:295.2pt;margin-top:13.25pt;width:180pt;height:.1pt;z-index:-251654144;mso-wrap-distance-left:0;mso-wrap-distance-right:0;mso-position-horizontal-relative:page" coordorigin="5904,265" coordsize="3600,0" path="m5904,265r3600,e" filled="f" strokeweight=".6pt">
            <v:path arrowok="t"/>
            <w10:wrap type="topAndBottom" anchorx="page"/>
          </v:shape>
        </w:pict>
      </w:r>
    </w:p>
    <w:p w:rsidR="004E0C4B" w:rsidRDefault="004E0C4B">
      <w:pPr>
        <w:pStyle w:val="BodyText"/>
        <w:rPr>
          <w:b/>
          <w:sz w:val="20"/>
        </w:rPr>
      </w:pPr>
    </w:p>
    <w:p w:rsidR="004E0C4B" w:rsidRDefault="008E657C">
      <w:pPr>
        <w:pStyle w:val="BodyText"/>
        <w:spacing w:before="3"/>
        <w:rPr>
          <w:b/>
          <w:sz w:val="21"/>
        </w:rPr>
      </w:pPr>
      <w:r>
        <w:pict>
          <v:shape id="_x0000_s1029" style="position:absolute;margin-left:43.2pt;margin-top:15.05pt;width:180pt;height:.1pt;z-index:-251653120;mso-wrap-distance-left:0;mso-wrap-distance-right:0;mso-position-horizontal-relative:page" coordorigin="864,301" coordsize="3600,0" path="m864,301r3600,e" filled="f" strokeweight=".6pt">
            <v:path arrowok="t"/>
            <w10:wrap type="topAndBottom" anchorx="page"/>
          </v:shape>
        </w:pict>
      </w:r>
      <w:r>
        <w:pict>
          <v:shape id="_x0000_s1028" style="position:absolute;margin-left:295.2pt;margin-top:15.05pt;width:180pt;height:.1pt;z-index:-251652096;mso-wrap-distance-left:0;mso-wrap-distance-right:0;mso-position-horizontal-relative:page" coordorigin="5904,301" coordsize="3600,0" path="m5904,301r3600,e" filled="f" strokeweight=".6pt">
            <v:path arrowok="t"/>
            <w10:wrap type="topAndBottom" anchorx="page"/>
          </v:shape>
        </w:pict>
      </w:r>
    </w:p>
    <w:p w:rsidR="004E0C4B" w:rsidRDefault="004E0C4B">
      <w:pPr>
        <w:pStyle w:val="BodyText"/>
        <w:rPr>
          <w:b/>
          <w:sz w:val="20"/>
        </w:rPr>
      </w:pPr>
    </w:p>
    <w:p w:rsidR="004E0C4B" w:rsidRDefault="008E657C">
      <w:pPr>
        <w:pStyle w:val="BodyText"/>
        <w:spacing w:before="3"/>
        <w:rPr>
          <w:b/>
          <w:sz w:val="21"/>
        </w:rPr>
      </w:pPr>
      <w:r>
        <w:pict>
          <v:shape id="_x0000_s1027" style="position:absolute;margin-left:43.2pt;margin-top:15.05pt;width:180pt;height:.1pt;z-index:-251651072;mso-wrap-distance-left:0;mso-wrap-distance-right:0;mso-position-horizontal-relative:page" coordorigin="864,301" coordsize="3600,0" path="m864,301r3600,e" filled="f" strokeweight=".6pt">
            <v:path arrowok="t"/>
            <w10:wrap type="topAndBottom" anchorx="page"/>
          </v:shape>
        </w:pict>
      </w:r>
      <w:r>
        <w:pict>
          <v:shape id="_x0000_s1026" style="position:absolute;margin-left:295.2pt;margin-top:15.05pt;width:180pt;height:.1pt;z-index:-251650048;mso-wrap-distance-left:0;mso-wrap-distance-right:0;mso-position-horizontal-relative:page" coordorigin="5904,301" coordsize="3600,0" path="m5904,301r3600,e" filled="f" strokeweight=".6pt">
            <v:path arrowok="t"/>
            <w10:wrap type="topAndBottom" anchorx="page"/>
          </v:shape>
        </w:pict>
      </w:r>
    </w:p>
    <w:sectPr w:rsidR="004E0C4B">
      <w:pgSz w:w="12240" w:h="15840"/>
      <w:pgMar w:top="780" w:right="780" w:bottom="820" w:left="7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7C" w:rsidRDefault="008E657C">
      <w:r>
        <w:separator/>
      </w:r>
    </w:p>
  </w:endnote>
  <w:endnote w:type="continuationSeparator" w:id="0">
    <w:p w:rsidR="008E657C" w:rsidRDefault="008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61" w:rsidRDefault="00BE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C4B" w:rsidRDefault="008E65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749.1pt;width:166.3pt;height:15.3pt;z-index:-251855872;mso-position-horizontal-relative:page;mso-position-vertical-relative:page" filled="f" stroked="f">
          <v:textbox inset="0,0,0,0">
            <w:txbxContent>
              <w:p w:rsidR="004E0C4B" w:rsidRDefault="004E0C4B">
                <w:pPr>
                  <w:spacing w:before="10"/>
                  <w:ind w:left="20"/>
                  <w:rPr>
                    <w:rFonts w:ascii="Times New Roman"/>
                    <w:i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61" w:rsidRDefault="00BE2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7C" w:rsidRDefault="008E657C">
      <w:r>
        <w:separator/>
      </w:r>
    </w:p>
  </w:footnote>
  <w:footnote w:type="continuationSeparator" w:id="0">
    <w:p w:rsidR="008E657C" w:rsidRDefault="008E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61" w:rsidRDefault="00BE2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61" w:rsidRDefault="00BE2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61" w:rsidRDefault="00BE2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4B"/>
    <w:rsid w:val="004E0C4B"/>
    <w:rsid w:val="008E657C"/>
    <w:rsid w:val="00B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B930BC"/>
  <w15:docId w15:val="{915D25E0-BEC2-4274-A448-833FE852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1665"/>
      <w:outlineLvl w:val="0"/>
    </w:pPr>
    <w:rPr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61"/>
    <w:rPr>
      <w:rFonts w:ascii="Century Schoolbook" w:eastAsia="Century Schoolbook" w:hAnsi="Century Schoolbook" w:cs="Century School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2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61"/>
    <w:rPr>
      <w:rFonts w:ascii="Century Schoolbook" w:eastAsia="Century Schoolbook" w:hAnsi="Century Schoolbook" w:cs="Century School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CONTRACT</dc:title>
  <dc:creator>Computer Services</dc:creator>
  <cp:lastModifiedBy>Veronica Montano-Pilch</cp:lastModifiedBy>
  <cp:revision>3</cp:revision>
  <dcterms:created xsi:type="dcterms:W3CDTF">2022-02-08T23:06:00Z</dcterms:created>
  <dcterms:modified xsi:type="dcterms:W3CDTF">2022-02-08T23:08:00Z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2022-02-08T00:00:00Z</vt:filetime>
  </property>
</Properties>
</file>